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E6" w:rsidRDefault="004235E6" w:rsidP="0042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bookmarkStart w:id="0" w:name="_Hlk530935177"/>
      <w:r w:rsidRPr="001048C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5A5547" wp14:editId="00863D71">
                <wp:simplePos x="0" y="0"/>
                <wp:positionH relativeFrom="rightMargin">
                  <wp:posOffset>-295275</wp:posOffset>
                </wp:positionH>
                <wp:positionV relativeFrom="paragraph">
                  <wp:posOffset>29845</wp:posOffset>
                </wp:positionV>
                <wp:extent cx="714375" cy="419100"/>
                <wp:effectExtent l="0" t="0" r="28575" b="1905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5" cy="419100"/>
                        </a:xfrm>
                        <a:prstGeom prst="round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235E6" w:rsidRPr="001048C5" w:rsidRDefault="004235E6" w:rsidP="004235E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048C5"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</w:t>
                            </w:r>
                            <w:r>
                              <w:rPr>
                                <w:b/>
                                <w:color w:val="000000" w:themeColor="text1"/>
                                <w:sz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</w:t>
                            </w:r>
                            <w:bookmarkStart w:id="1" w:name="_GoBack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C5A5547" id="Rectangle : coins arrondis 1" o:spid="_x0000_s1026" style="position:absolute;left:0;text-align:left;margin-left:-23.25pt;margin-top:2.35pt;width:56.25pt;height:33pt;z-index:251659264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" fillcolor="#5b9bd5" strokecolor="#41719c" strokeweight="1pt">
                <v:stroke joinstyle="miter"/>
                <v:textbox>
                  <w:txbxContent>
                    <w:p w:rsidR="004235E6" w:rsidRPr="001048C5" w:rsidRDefault="004235E6" w:rsidP="004235E6">
                      <w:pPr>
                        <w:jc w:val="center"/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048C5"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</w:t>
                      </w:r>
                      <w:r>
                        <w:rPr>
                          <w:b/>
                          <w:color w:val="000000" w:themeColor="text1"/>
                          <w:sz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</w:t>
                      </w:r>
                      <w:bookmarkStart w:id="2" w:name="_GoBack"/>
                      <w:bookmarkEnd w:id="2"/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1048C5">
        <w:rPr>
          <w:b/>
          <w:sz w:val="32"/>
        </w:rPr>
        <w:t>Programme de formation élève Ulm</w:t>
      </w:r>
      <w:r w:rsidR="00C74047">
        <w:rPr>
          <w:b/>
          <w:sz w:val="32"/>
        </w:rPr>
        <w:t xml:space="preserve"> 3 axes</w:t>
      </w:r>
    </w:p>
    <w:p w:rsidR="00C74047" w:rsidRPr="001048C5" w:rsidRDefault="00C74047" w:rsidP="0042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</w:p>
    <w:bookmarkEnd w:id="0"/>
    <w:p w:rsidR="00F954E8" w:rsidRPr="00A71AA2" w:rsidRDefault="00F954E8"/>
    <w:p w:rsidR="00F954E8" w:rsidRPr="00A71AA2" w:rsidRDefault="00F62EAB" w:rsidP="00F954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A71AA2">
        <w:t xml:space="preserve">Appareil </w:t>
      </w:r>
      <w:r w:rsidR="00A71AA2" w:rsidRPr="00A71AA2">
        <w:t>utilisé :</w:t>
      </w:r>
      <w:r w:rsidRPr="00A71AA2">
        <w:t xml:space="preserve"> </w:t>
      </w:r>
      <w:r w:rsidR="000D74A7" w:rsidRPr="00A71AA2">
        <w:t xml:space="preserve"> </w:t>
      </w:r>
      <w:r w:rsidR="004235E6">
        <w:tab/>
      </w:r>
      <w:r w:rsidR="004235E6">
        <w:tab/>
      </w:r>
      <w:r w:rsidR="00BB62FF" w:rsidRPr="00A71AA2">
        <w:t xml:space="preserve">briefing </w:t>
      </w:r>
      <w:r w:rsidR="00A71AA2" w:rsidRPr="00A71AA2">
        <w:t>court :</w:t>
      </w:r>
      <w:r w:rsidR="00E75F79" w:rsidRPr="00A71AA2">
        <w:t xml:space="preserve"> </w:t>
      </w:r>
      <w:r w:rsidR="00BB62FF" w:rsidRPr="00A71AA2">
        <w:t xml:space="preserve">     </w:t>
      </w:r>
      <w:r w:rsidRPr="00A71AA2">
        <w:t xml:space="preserve"> </w:t>
      </w:r>
      <w:r w:rsidR="00306CB7">
        <w:t xml:space="preserve">      </w:t>
      </w:r>
      <w:r w:rsidR="00A71AA2" w:rsidRPr="00A71AA2">
        <w:t>vol :</w:t>
      </w:r>
      <w:r w:rsidR="00A31281" w:rsidRPr="00A71AA2">
        <w:t xml:space="preserve">  </w:t>
      </w:r>
      <w:r w:rsidR="00E75F79" w:rsidRPr="00A71AA2">
        <w:t xml:space="preserve">       </w:t>
      </w:r>
      <w:r w:rsidR="004235E6">
        <w:tab/>
      </w:r>
      <w:r w:rsidR="00A31281" w:rsidRPr="00A71AA2">
        <w:tab/>
      </w:r>
      <w:r w:rsidR="00A71AA2" w:rsidRPr="00A71AA2">
        <w:t>debrief :</w:t>
      </w:r>
      <w:r w:rsidR="00BB62FF" w:rsidRPr="00A71AA2">
        <w:t xml:space="preserve"> </w:t>
      </w:r>
    </w:p>
    <w:p w:rsidR="00F954E8" w:rsidRPr="00A71AA2" w:rsidRDefault="00F954E8"/>
    <w:p w:rsidR="009F12D2" w:rsidRPr="004235E6" w:rsidRDefault="00E75F79" w:rsidP="00632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E599" w:themeFill="accent4" w:themeFillTint="66"/>
        <w:rPr>
          <w:b/>
          <w:sz w:val="28"/>
        </w:rPr>
      </w:pPr>
      <w:r w:rsidRPr="004235E6">
        <w:rPr>
          <w:b/>
          <w:sz w:val="28"/>
        </w:rPr>
        <w:t>Objectif :</w:t>
      </w:r>
      <w:r w:rsidR="00F25F53" w:rsidRPr="004235E6">
        <w:rPr>
          <w:b/>
          <w:sz w:val="28"/>
        </w:rPr>
        <w:t xml:space="preserve"> </w:t>
      </w:r>
      <w:r w:rsidR="00306CB7" w:rsidRPr="004235E6">
        <w:rPr>
          <w:b/>
          <w:sz w:val="28"/>
        </w:rPr>
        <w:t>tour de piste avec atterrissage complet, carte VAC ou fiche Basulm</w:t>
      </w:r>
    </w:p>
    <w:p w:rsidR="00D520B9" w:rsidRPr="000D7946" w:rsidRDefault="00755BC9" w:rsidP="0042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70C0"/>
        </w:rPr>
      </w:pPr>
      <w:r>
        <w:rPr>
          <w:b/>
          <w:color w:val="0070C0"/>
        </w:rPr>
        <w:t xml:space="preserve">Etude </w:t>
      </w:r>
      <w:r w:rsidR="006E3121">
        <w:rPr>
          <w:b/>
          <w:color w:val="0070C0"/>
        </w:rPr>
        <w:t>M</w:t>
      </w:r>
      <w:r w:rsidR="00306CB7">
        <w:rPr>
          <w:b/>
          <w:color w:val="0070C0"/>
        </w:rPr>
        <w:t>8</w:t>
      </w:r>
    </w:p>
    <w:p w:rsidR="00D520B9" w:rsidRPr="00BB62FF" w:rsidRDefault="00306CB7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Carte VAC ou fiche Basulm</w:t>
      </w:r>
      <w:r w:rsidR="00F62EAB" w:rsidRPr="00BB62FF">
        <w:rPr>
          <w:b/>
          <w:color w:val="4472C4" w:themeColor="accent1"/>
        </w:rPr>
        <w:tab/>
      </w:r>
    </w:p>
    <w:p w:rsidR="00D520B9" w:rsidRDefault="00306CB7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>Différentes branches du tour de piste, respect du tour de piste publié</w:t>
      </w:r>
      <w:r w:rsidR="006E3121">
        <w:rPr>
          <w:b/>
          <w:color w:val="4472C4" w:themeColor="accent1"/>
        </w:rPr>
        <w:t>/VMC</w:t>
      </w:r>
    </w:p>
    <w:p w:rsidR="00A31BC2" w:rsidRDefault="00DA2C4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Gestion de la </w:t>
      </w:r>
      <w:r w:rsidR="00091443">
        <w:rPr>
          <w:b/>
          <w:color w:val="4472C4" w:themeColor="accent1"/>
        </w:rPr>
        <w:t>sécurité, espacement</w:t>
      </w:r>
      <w:r w:rsidR="00306CB7">
        <w:rPr>
          <w:b/>
          <w:color w:val="4472C4" w:themeColor="accent1"/>
        </w:rPr>
        <w:t xml:space="preserve"> avec les autres aéronefs et connaitre sa position dans le circuit</w:t>
      </w:r>
    </w:p>
    <w:p w:rsidR="009C30EE" w:rsidRDefault="00DA2C4A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4472C4" w:themeColor="accent1"/>
        </w:rPr>
      </w:pPr>
      <w:r>
        <w:rPr>
          <w:b/>
          <w:color w:val="4472C4" w:themeColor="accent1"/>
        </w:rPr>
        <w:t xml:space="preserve">Touch and go </w:t>
      </w:r>
    </w:p>
    <w:p w:rsidR="004A1F39" w:rsidRPr="004235E6" w:rsidRDefault="006853D2" w:rsidP="0042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  <w:color w:val="000000" w:themeColor="text1"/>
        </w:rPr>
      </w:pPr>
      <w:r w:rsidRPr="004235E6">
        <w:rPr>
          <w:b/>
          <w:color w:val="000000" w:themeColor="text1"/>
        </w:rPr>
        <w:t>Révision</w:t>
      </w:r>
      <w:r w:rsidR="00857923" w:rsidRPr="004235E6">
        <w:rPr>
          <w:b/>
          <w:color w:val="000000" w:themeColor="text1"/>
        </w:rPr>
        <w:t xml:space="preserve"> </w:t>
      </w:r>
      <w:r w:rsidR="006E3121" w:rsidRPr="004235E6">
        <w:rPr>
          <w:b/>
          <w:color w:val="000000" w:themeColor="text1"/>
        </w:rPr>
        <w:t>M</w:t>
      </w:r>
      <w:r w:rsidR="004F2AD9" w:rsidRPr="004235E6">
        <w:rPr>
          <w:b/>
          <w:color w:val="000000" w:themeColor="text1"/>
        </w:rPr>
        <w:t>6</w:t>
      </w:r>
    </w:p>
    <w:p w:rsidR="00A31281" w:rsidRPr="004235E6" w:rsidRDefault="00CC061D" w:rsidP="00514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</w:rPr>
      </w:pPr>
      <w:r w:rsidRPr="004235E6">
        <w:rPr>
          <w:b/>
          <w:color w:val="000000" w:themeColor="text1"/>
        </w:rPr>
        <w:t>Radio</w:t>
      </w:r>
      <w:r w:rsidR="006E3121" w:rsidRPr="004235E6">
        <w:rPr>
          <w:b/>
          <w:color w:val="000000" w:themeColor="text1"/>
        </w:rPr>
        <w:t xml:space="preserve"> ? </w:t>
      </w:r>
      <w:r w:rsidRPr="004235E6">
        <w:rPr>
          <w:b/>
          <w:color w:val="000000" w:themeColor="text1"/>
        </w:rPr>
        <w:t>Procédures complètes de décollage</w:t>
      </w:r>
    </w:p>
    <w:p w:rsidR="00F954E8" w:rsidRPr="000D7946" w:rsidRDefault="00E75F79" w:rsidP="0042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>
        <w:rPr>
          <w:b/>
        </w:rPr>
        <w:t>Contrôle de l’objectif</w:t>
      </w:r>
      <w:r w:rsidR="00D62DDB">
        <w:rPr>
          <w:b/>
        </w:rPr>
        <w:t> :</w:t>
      </w:r>
    </w:p>
    <w:p w:rsidR="006E3121" w:rsidRPr="004235E6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</w:rPr>
      </w:pPr>
      <w:r w:rsidRPr="004235E6">
        <w:rPr>
          <w:b/>
          <w:color w:val="000000" w:themeColor="text1"/>
        </w:rPr>
        <w:t>L’élève</w:t>
      </w:r>
      <w:r w:rsidR="006E3121" w:rsidRPr="004235E6">
        <w:rPr>
          <w:b/>
          <w:color w:val="000000" w:themeColor="text1"/>
        </w:rPr>
        <w:t xml:space="preserve"> dit être capable de :</w:t>
      </w:r>
    </w:p>
    <w:p w:rsidR="004A1F39" w:rsidRPr="004235E6" w:rsidRDefault="00D62DDB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 w:rsidRPr="004235E6">
        <w:rPr>
          <w:color w:val="000000" w:themeColor="text1"/>
        </w:rPr>
        <w:t xml:space="preserve"> </w:t>
      </w:r>
      <w:r w:rsidR="006E3121" w:rsidRPr="004235E6">
        <w:rPr>
          <w:color w:val="000000" w:themeColor="text1"/>
        </w:rPr>
        <w:t>Définir</w:t>
      </w:r>
      <w:r w:rsidRPr="004235E6">
        <w:rPr>
          <w:color w:val="000000" w:themeColor="text1"/>
        </w:rPr>
        <w:t xml:space="preserve"> et visualise</w:t>
      </w:r>
      <w:r w:rsidR="006E3121" w:rsidRPr="004235E6">
        <w:rPr>
          <w:color w:val="000000" w:themeColor="text1"/>
        </w:rPr>
        <w:t>r</w:t>
      </w:r>
      <w:r w:rsidRPr="004235E6">
        <w:rPr>
          <w:color w:val="000000" w:themeColor="text1"/>
        </w:rPr>
        <w:t xml:space="preserve"> le</w:t>
      </w:r>
      <w:r w:rsidR="006E3121" w:rsidRPr="004235E6">
        <w:rPr>
          <w:color w:val="000000" w:themeColor="text1"/>
        </w:rPr>
        <w:t>s différentes branches du circuit d’aerodrome</w:t>
      </w:r>
      <w:r w:rsidRPr="004235E6">
        <w:rPr>
          <w:color w:val="000000" w:themeColor="text1"/>
        </w:rPr>
        <w:t xml:space="preserve"> </w:t>
      </w:r>
    </w:p>
    <w:p w:rsidR="00D62DDB" w:rsidRPr="004235E6" w:rsidRDefault="006E3121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 w:rsidRPr="004235E6">
        <w:rPr>
          <w:color w:val="000000" w:themeColor="text1"/>
        </w:rPr>
        <w:t>S’intégrer en sécurité et efficacement dans le circuit d’aerodrome</w:t>
      </w:r>
    </w:p>
    <w:p w:rsidR="009C30EE" w:rsidRPr="004235E6" w:rsidRDefault="006E3121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 w:rsidRPr="004235E6">
        <w:rPr>
          <w:color w:val="000000" w:themeColor="text1"/>
        </w:rPr>
        <w:t>Identifier les autres aéronefs</w:t>
      </w:r>
    </w:p>
    <w:p w:rsidR="0027203C" w:rsidRPr="004235E6" w:rsidRDefault="006E3121" w:rsidP="008D0D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color w:val="000000" w:themeColor="text1"/>
        </w:rPr>
      </w:pPr>
      <w:r w:rsidRPr="004235E6">
        <w:rPr>
          <w:color w:val="000000" w:themeColor="text1"/>
        </w:rPr>
        <w:t>Valider les objectifs M7</w:t>
      </w:r>
    </w:p>
    <w:p w:rsidR="00D62DDB" w:rsidRPr="004235E6" w:rsidRDefault="00D62DDB" w:rsidP="004A1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  <w:color w:val="000000" w:themeColor="text1"/>
        </w:rPr>
      </w:pPr>
      <w:r w:rsidRPr="004235E6">
        <w:rPr>
          <w:b/>
          <w:color w:val="000000" w:themeColor="text1"/>
        </w:rPr>
        <w:t>Prochaine leçon </w:t>
      </w:r>
      <w:r w:rsidR="006E3121" w:rsidRPr="004235E6">
        <w:rPr>
          <w:b/>
          <w:color w:val="000000" w:themeColor="text1"/>
        </w:rPr>
        <w:t>m</w:t>
      </w:r>
      <w:r w:rsidR="00091443" w:rsidRPr="004235E6">
        <w:rPr>
          <w:b/>
          <w:color w:val="000000" w:themeColor="text1"/>
        </w:rPr>
        <w:t>9</w:t>
      </w:r>
      <w:r w:rsidR="00552EC0" w:rsidRPr="004235E6">
        <w:rPr>
          <w:b/>
          <w:color w:val="000000" w:themeColor="text1"/>
        </w:rPr>
        <w:t xml:space="preserve"> </w:t>
      </w:r>
      <w:r w:rsidRPr="004235E6">
        <w:rPr>
          <w:b/>
          <w:color w:val="000000" w:themeColor="text1"/>
        </w:rPr>
        <w:t xml:space="preserve">: </w:t>
      </w:r>
    </w:p>
    <w:p w:rsidR="00D22A9A" w:rsidRDefault="00D22A9A" w:rsidP="004235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B4C6E7" w:themeFill="accent1" w:themeFillTint="66"/>
        <w:rPr>
          <w:b/>
        </w:rPr>
      </w:pPr>
      <w:r w:rsidRPr="00D22A9A">
        <w:rPr>
          <w:b/>
        </w:rPr>
        <w:t xml:space="preserve">Facteurs Humains </w:t>
      </w:r>
      <w:r>
        <w:rPr>
          <w:b/>
        </w:rPr>
        <w:t>–</w:t>
      </w:r>
      <w:r w:rsidRPr="00D22A9A">
        <w:rPr>
          <w:b/>
        </w:rPr>
        <w:t xml:space="preserve"> TEM</w:t>
      </w:r>
    </w:p>
    <w:p w:rsidR="006E3121" w:rsidRPr="004235E6" w:rsidRDefault="006E3121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235E6">
        <w:t>Gestion de l’anticollision et de l’intégration en circuit de piste</w:t>
      </w:r>
    </w:p>
    <w:p w:rsidR="0027203C" w:rsidRPr="004235E6" w:rsidRDefault="00D62DDB" w:rsidP="00D22A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235E6">
        <w:t xml:space="preserve">Gestion de l’environnement et des nuisances sonores </w:t>
      </w:r>
    </w:p>
    <w:p w:rsidR="006E3121" w:rsidRPr="004235E6" w:rsidRDefault="006E3121" w:rsidP="006E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235E6">
        <w:t>Anticipation remise de gaz/ panne au décollage et en circuit d’aérodrome</w:t>
      </w:r>
    </w:p>
    <w:p w:rsidR="006E3121" w:rsidRPr="004235E6" w:rsidRDefault="006E3121" w:rsidP="006E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235E6">
        <w:t xml:space="preserve">Prise en compte gradient de vent, turbulences et vent travers </w:t>
      </w:r>
    </w:p>
    <w:p w:rsidR="006E3121" w:rsidRPr="004235E6" w:rsidRDefault="006E3121" w:rsidP="006E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235E6">
        <w:t>IULM assure la sécurité/ laisser l’autonomie dans les actions</w:t>
      </w:r>
    </w:p>
    <w:p w:rsidR="00F954E8" w:rsidRPr="004235E6" w:rsidRDefault="00E5485D" w:rsidP="006E31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 w:rsidRPr="004235E6">
        <w:lastRenderedPageBreak/>
        <w:t>Limiter le nombre d’exercice pour éviter la saturation</w:t>
      </w:r>
      <w:r w:rsidR="006E3121" w:rsidRPr="004235E6">
        <w:t xml:space="preserve"> (40 min de vol max</w:t>
      </w:r>
      <w:r w:rsidR="004235E6" w:rsidRPr="004235E6">
        <w:t>)</w:t>
      </w:r>
    </w:p>
    <w:sectPr w:rsidR="00F954E8" w:rsidRPr="004235E6" w:rsidSect="004235E6">
      <w:headerReference w:type="default" r:id="rId7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3A42" w:rsidRDefault="00483A42" w:rsidP="00C74047">
      <w:pPr>
        <w:spacing w:after="0" w:line="240" w:lineRule="auto"/>
      </w:pPr>
      <w:r>
        <w:separator/>
      </w:r>
    </w:p>
  </w:endnote>
  <w:endnote w:type="continuationSeparator" w:id="0">
    <w:p w:rsidR="00483A42" w:rsidRDefault="00483A42" w:rsidP="00C74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3A42" w:rsidRDefault="00483A42" w:rsidP="00C74047">
      <w:pPr>
        <w:spacing w:after="0" w:line="240" w:lineRule="auto"/>
      </w:pPr>
      <w:r>
        <w:separator/>
      </w:r>
    </w:p>
  </w:footnote>
  <w:footnote w:type="continuationSeparator" w:id="0">
    <w:p w:rsidR="00483A42" w:rsidRDefault="00483A42" w:rsidP="00C74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047" w:rsidRDefault="00C74047">
    <w:pPr>
      <w:pStyle w:val="En-tte"/>
    </w:pPr>
    <w:r>
      <w:rPr>
        <w:noProof/>
      </w:rPr>
      <w:drawing>
        <wp:inline distT="0" distB="0" distL="0" distR="0" wp14:anchorId="3900CA3D" wp14:editId="438A05A5">
          <wp:extent cx="676275" cy="676275"/>
          <wp:effectExtent l="0" t="0" r="9525" b="9525"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676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74047" w:rsidRDefault="00C7404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4E8"/>
    <w:rsid w:val="000445C8"/>
    <w:rsid w:val="00091443"/>
    <w:rsid w:val="000A4F44"/>
    <w:rsid w:val="000D74A7"/>
    <w:rsid w:val="000D7946"/>
    <w:rsid w:val="000E1D80"/>
    <w:rsid w:val="001019BB"/>
    <w:rsid w:val="00177ABA"/>
    <w:rsid w:val="001A3FF0"/>
    <w:rsid w:val="001C558E"/>
    <w:rsid w:val="0027203C"/>
    <w:rsid w:val="00306CB7"/>
    <w:rsid w:val="004235E6"/>
    <w:rsid w:val="00483A42"/>
    <w:rsid w:val="004A1F39"/>
    <w:rsid w:val="004E6102"/>
    <w:rsid w:val="004F2AD9"/>
    <w:rsid w:val="00514D0D"/>
    <w:rsid w:val="00552EC0"/>
    <w:rsid w:val="0056163B"/>
    <w:rsid w:val="005E159F"/>
    <w:rsid w:val="00632A9F"/>
    <w:rsid w:val="006853D2"/>
    <w:rsid w:val="006C3009"/>
    <w:rsid w:val="006E3121"/>
    <w:rsid w:val="00707AE6"/>
    <w:rsid w:val="00717FEE"/>
    <w:rsid w:val="00726838"/>
    <w:rsid w:val="00755BC9"/>
    <w:rsid w:val="007E16C7"/>
    <w:rsid w:val="00857923"/>
    <w:rsid w:val="00887E97"/>
    <w:rsid w:val="008B0A3E"/>
    <w:rsid w:val="008C216E"/>
    <w:rsid w:val="008D0D4E"/>
    <w:rsid w:val="008D3A8A"/>
    <w:rsid w:val="00956657"/>
    <w:rsid w:val="009C30EE"/>
    <w:rsid w:val="009E5F33"/>
    <w:rsid w:val="009F12D2"/>
    <w:rsid w:val="00A31281"/>
    <w:rsid w:val="00A31BC2"/>
    <w:rsid w:val="00A71AA2"/>
    <w:rsid w:val="00A83805"/>
    <w:rsid w:val="00AC096E"/>
    <w:rsid w:val="00B532C4"/>
    <w:rsid w:val="00BA3891"/>
    <w:rsid w:val="00BB62FF"/>
    <w:rsid w:val="00C24FA8"/>
    <w:rsid w:val="00C413C6"/>
    <w:rsid w:val="00C74047"/>
    <w:rsid w:val="00CB42F6"/>
    <w:rsid w:val="00CC061D"/>
    <w:rsid w:val="00CE4B3B"/>
    <w:rsid w:val="00D22A9A"/>
    <w:rsid w:val="00D520B9"/>
    <w:rsid w:val="00D62DDB"/>
    <w:rsid w:val="00D87067"/>
    <w:rsid w:val="00D91317"/>
    <w:rsid w:val="00DA2C4A"/>
    <w:rsid w:val="00DB74B6"/>
    <w:rsid w:val="00E25D69"/>
    <w:rsid w:val="00E5485D"/>
    <w:rsid w:val="00E75F79"/>
    <w:rsid w:val="00E83BC1"/>
    <w:rsid w:val="00F25F53"/>
    <w:rsid w:val="00F47541"/>
    <w:rsid w:val="00F62EAB"/>
    <w:rsid w:val="00F855A3"/>
    <w:rsid w:val="00F954E8"/>
    <w:rsid w:val="00FE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E4B26"/>
  <w15:chartTrackingRefBased/>
  <w15:docId w15:val="{119C2D0D-97F8-43B5-B575-BF3A1F36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2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D0D4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4047"/>
  </w:style>
  <w:style w:type="paragraph" w:styleId="Pieddepage">
    <w:name w:val="footer"/>
    <w:basedOn w:val="Normal"/>
    <w:link w:val="PieddepageCar"/>
    <w:uiPriority w:val="99"/>
    <w:unhideWhenUsed/>
    <w:rsid w:val="00C740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4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0B845-0275-4B9C-ABF4-262CBB0D6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179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2018-11-25T14:25:00Z</dcterms:created>
  <dcterms:modified xsi:type="dcterms:W3CDTF">2018-11-26T08:52:00Z</dcterms:modified>
</cp:coreProperties>
</file>