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3BE" w:rsidRPr="001048C5" w:rsidRDefault="005F73BE" w:rsidP="005F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bookmarkStart w:id="0" w:name="_Hlk530935177"/>
      <w:r w:rsidRPr="001048C5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A5547" wp14:editId="00863D71">
                <wp:simplePos x="0" y="0"/>
                <wp:positionH relativeFrom="column">
                  <wp:posOffset>5741670</wp:posOffset>
                </wp:positionH>
                <wp:positionV relativeFrom="paragraph">
                  <wp:posOffset>29845</wp:posOffset>
                </wp:positionV>
                <wp:extent cx="714375" cy="419100"/>
                <wp:effectExtent l="0" t="0" r="28575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191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73BE" w:rsidRPr="001048C5" w:rsidRDefault="005F73BE" w:rsidP="005F73B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48C5"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5A5547" id="Rectangle : coins arrondis 1" o:spid="_x0000_s1026" style="position:absolute;left:0;text-align:left;margin-left:452.1pt;margin-top:2.35pt;width:56.2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" fillcolor="#5b9bd5" strokecolor="#41719c" strokeweight="1pt">
                <v:stroke joinstyle="miter"/>
                <v:textbox>
                  <w:txbxContent>
                    <w:p w:rsidR="005F73BE" w:rsidRPr="001048C5" w:rsidRDefault="005F73BE" w:rsidP="005F73BE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48C5"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 w:rsidRPr="001048C5">
        <w:rPr>
          <w:b/>
          <w:sz w:val="32"/>
        </w:rPr>
        <w:t>Programme de formation élève Ulm</w:t>
      </w:r>
      <w:r w:rsidR="005A6D96">
        <w:rPr>
          <w:b/>
          <w:sz w:val="32"/>
        </w:rPr>
        <w:t xml:space="preserve"> 3 axes</w:t>
      </w:r>
    </w:p>
    <w:p w:rsidR="005F73BE" w:rsidRPr="00971B51" w:rsidRDefault="005F73BE" w:rsidP="005F73BE">
      <w:pPr>
        <w:jc w:val="center"/>
      </w:pPr>
    </w:p>
    <w:p w:rsidR="005F73BE" w:rsidRPr="00D13366" w:rsidRDefault="005F73BE" w:rsidP="005F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bookmarkStart w:id="1" w:name="_Hlk530935015"/>
      <w:r w:rsidRPr="00D13366">
        <w:rPr>
          <w:lang w:val="en-US"/>
        </w:rPr>
        <w:t xml:space="preserve">Appareil utilisé: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13366">
        <w:rPr>
          <w:lang w:val="en-US"/>
        </w:rPr>
        <w:t xml:space="preserve">briefing court: </w:t>
      </w:r>
      <w:r>
        <w:rPr>
          <w:lang w:val="en-US"/>
        </w:rPr>
        <w:t xml:space="preserve">  </w:t>
      </w:r>
      <w:r>
        <w:rPr>
          <w:lang w:val="en-US"/>
        </w:rPr>
        <w:tab/>
        <w:t xml:space="preserve">               </w:t>
      </w:r>
      <w:r w:rsidRPr="00D13366">
        <w:rPr>
          <w:lang w:val="en-US"/>
        </w:rPr>
        <w:t xml:space="preserve">vol:  </w:t>
      </w:r>
      <w:r w:rsidRPr="00D13366">
        <w:rPr>
          <w:lang w:val="en-US"/>
        </w:rPr>
        <w:tab/>
      </w:r>
      <w:r w:rsidRPr="00D13366">
        <w:rPr>
          <w:lang w:val="en-US"/>
        </w:rPr>
        <w:tab/>
      </w:r>
      <w:r>
        <w:rPr>
          <w:lang w:val="en-US"/>
        </w:rPr>
        <w:tab/>
      </w:r>
      <w:r w:rsidRPr="00D13366">
        <w:rPr>
          <w:lang w:val="en-US"/>
        </w:rPr>
        <w:t>debrief:</w:t>
      </w:r>
    </w:p>
    <w:bookmarkEnd w:id="0"/>
    <w:bookmarkEnd w:id="1"/>
    <w:p w:rsidR="00F954E8" w:rsidRPr="005F73BE" w:rsidRDefault="00F954E8">
      <w:pPr>
        <w:rPr>
          <w:sz w:val="28"/>
        </w:rPr>
      </w:pPr>
    </w:p>
    <w:p w:rsidR="009F12D2" w:rsidRPr="005F73BE" w:rsidRDefault="005A6D96" w:rsidP="00632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E599" w:themeFill="accent4" w:themeFillTint="66"/>
        <w:rPr>
          <w:b/>
          <w:sz w:val="28"/>
        </w:rPr>
      </w:pPr>
      <w:r w:rsidRPr="005F73BE">
        <w:rPr>
          <w:b/>
          <w:sz w:val="28"/>
        </w:rPr>
        <w:t>OBJECTIF :</w:t>
      </w:r>
      <w:r w:rsidR="00F25F53" w:rsidRPr="005F73BE">
        <w:rPr>
          <w:b/>
          <w:sz w:val="28"/>
        </w:rPr>
        <w:t xml:space="preserve"> </w:t>
      </w:r>
      <w:r w:rsidR="00823FD1" w:rsidRPr="005F73BE">
        <w:rPr>
          <w:b/>
          <w:sz w:val="28"/>
        </w:rPr>
        <w:t>Pannes dans le circuit et remise de gaz</w:t>
      </w:r>
    </w:p>
    <w:p w:rsidR="00D520B9" w:rsidRPr="000D7946" w:rsidRDefault="00755BC9" w:rsidP="005F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rPr>
          <w:b/>
          <w:color w:val="0070C0"/>
        </w:rPr>
      </w:pPr>
      <w:r>
        <w:rPr>
          <w:b/>
          <w:color w:val="0070C0"/>
        </w:rPr>
        <w:t xml:space="preserve">Etude </w:t>
      </w:r>
      <w:r w:rsidR="00691DBE">
        <w:rPr>
          <w:b/>
          <w:color w:val="0070C0"/>
        </w:rPr>
        <w:t>M</w:t>
      </w:r>
      <w:r w:rsidR="005A308E">
        <w:rPr>
          <w:b/>
          <w:color w:val="0070C0"/>
        </w:rPr>
        <w:t>9</w:t>
      </w:r>
    </w:p>
    <w:p w:rsidR="00691DBE" w:rsidRDefault="00691DBE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Etude de la performance aérodynamique (finesse cône de sécurité en circuit)</w:t>
      </w:r>
    </w:p>
    <w:p w:rsidR="00823FD1" w:rsidRDefault="00823FD1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Briefing avant décollage </w:t>
      </w:r>
    </w:p>
    <w:p w:rsidR="00D520B9" w:rsidRDefault="00823FD1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Panne au décollage </w:t>
      </w:r>
      <w:r w:rsidR="00691DBE">
        <w:rPr>
          <w:b/>
          <w:color w:val="4472C4" w:themeColor="accent1"/>
        </w:rPr>
        <w:t>faible hauteur inf. à 500ft ASFC—droit devant—</w:t>
      </w:r>
    </w:p>
    <w:p w:rsidR="00691DBE" w:rsidRDefault="00691DBE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Panne au décollage à + de 500ft ASFC analyse des terrains gestion machine </w:t>
      </w:r>
    </w:p>
    <w:p w:rsidR="00A31BC2" w:rsidRDefault="00823FD1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Panne en vent traversier, début vent AR et fin vent AR</w:t>
      </w:r>
    </w:p>
    <w:p w:rsidR="00D520B9" w:rsidRPr="005F73BE" w:rsidRDefault="00DA2C4A" w:rsidP="005F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Touch and go </w:t>
      </w:r>
    </w:p>
    <w:p w:rsidR="004A1F39" w:rsidRPr="005F73BE" w:rsidRDefault="006853D2" w:rsidP="005F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rPr>
          <w:b/>
        </w:rPr>
      </w:pPr>
      <w:r w:rsidRPr="005F73BE">
        <w:rPr>
          <w:b/>
        </w:rPr>
        <w:t>Révision</w:t>
      </w:r>
      <w:r w:rsidR="00857923" w:rsidRPr="005F73BE">
        <w:rPr>
          <w:b/>
        </w:rPr>
        <w:t xml:space="preserve"> </w:t>
      </w:r>
      <w:r w:rsidR="00691DBE" w:rsidRPr="005F73BE">
        <w:rPr>
          <w:b/>
        </w:rPr>
        <w:t>M</w:t>
      </w:r>
      <w:r w:rsidR="00823FD1" w:rsidRPr="005F73BE">
        <w:rPr>
          <w:b/>
        </w:rPr>
        <w:t>8</w:t>
      </w:r>
    </w:p>
    <w:p w:rsidR="00A31281" w:rsidRPr="005F73BE" w:rsidRDefault="00823FD1" w:rsidP="00514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F73BE">
        <w:t>Circuit de piste</w:t>
      </w:r>
    </w:p>
    <w:p w:rsidR="00F954E8" w:rsidRPr="005F73BE" w:rsidRDefault="00E75F79" w:rsidP="005F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rPr>
          <w:b/>
        </w:rPr>
      </w:pPr>
      <w:r w:rsidRPr="005F73BE">
        <w:rPr>
          <w:b/>
        </w:rPr>
        <w:t>Contrôle de l’objectif</w:t>
      </w:r>
      <w:r w:rsidR="00D62DDB" w:rsidRPr="005F73BE">
        <w:rPr>
          <w:b/>
        </w:rPr>
        <w:t> :</w:t>
      </w:r>
    </w:p>
    <w:p w:rsidR="0040664B" w:rsidRPr="005F73BE" w:rsidRDefault="0040664B" w:rsidP="008D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F73BE">
        <w:t>Gestion de la remise de gaz : prise de décision et application assiette / puissance</w:t>
      </w:r>
    </w:p>
    <w:p w:rsidR="004A1F39" w:rsidRPr="005F73BE" w:rsidRDefault="00641C26" w:rsidP="008D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F73BE">
        <w:t>L’élève</w:t>
      </w:r>
      <w:r w:rsidR="005A308E" w:rsidRPr="005F73BE">
        <w:t xml:space="preserve"> connait la vitesse de finesse max</w:t>
      </w:r>
    </w:p>
    <w:p w:rsidR="00D62DDB" w:rsidRPr="005F73BE" w:rsidRDefault="0040664B" w:rsidP="008D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F73BE">
        <w:t xml:space="preserve">L’élève connait la procédure radio en cas de panne </w:t>
      </w:r>
    </w:p>
    <w:p w:rsidR="0027203C" w:rsidRPr="005F73BE" w:rsidRDefault="0040664B" w:rsidP="008D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F73BE">
        <w:t>L’élève reste dans le cône de sécurité et anticipe les effets du vent</w:t>
      </w:r>
    </w:p>
    <w:p w:rsidR="004A1F39" w:rsidRPr="005F73BE" w:rsidRDefault="00D62DDB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F73BE">
        <w:t xml:space="preserve">Réactivité et prise de décision de l’élève </w:t>
      </w:r>
    </w:p>
    <w:p w:rsidR="00D62DDB" w:rsidRPr="005F73BE" w:rsidRDefault="00D62DDB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5F73BE">
        <w:rPr>
          <w:b/>
        </w:rPr>
        <w:t>Prochaine leçon </w:t>
      </w:r>
      <w:r w:rsidR="00552EC0" w:rsidRPr="005F73BE">
        <w:rPr>
          <w:b/>
        </w:rPr>
        <w:t>A</w:t>
      </w:r>
      <w:r w:rsidR="0040664B" w:rsidRPr="005F73BE">
        <w:rPr>
          <w:b/>
        </w:rPr>
        <w:t>10</w:t>
      </w:r>
      <w:r w:rsidR="00552EC0" w:rsidRPr="005F73BE">
        <w:rPr>
          <w:b/>
        </w:rPr>
        <w:t xml:space="preserve"> </w:t>
      </w:r>
      <w:r w:rsidRPr="005F73BE">
        <w:rPr>
          <w:b/>
        </w:rPr>
        <w:t xml:space="preserve">: </w:t>
      </w:r>
      <w:r w:rsidR="00DB6638" w:rsidRPr="005F73BE">
        <w:rPr>
          <w:b/>
        </w:rPr>
        <w:t>prise de terrain par encadrement</w:t>
      </w:r>
    </w:p>
    <w:p w:rsidR="00D22A9A" w:rsidRPr="005F73BE" w:rsidRDefault="00D22A9A" w:rsidP="005F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rPr>
          <w:b/>
        </w:rPr>
      </w:pPr>
      <w:r w:rsidRPr="005F73BE">
        <w:rPr>
          <w:b/>
        </w:rPr>
        <w:t>Facteurs Humains – TEM</w:t>
      </w:r>
    </w:p>
    <w:p w:rsidR="00691DBE" w:rsidRPr="005F73BE" w:rsidRDefault="00691DBE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F73BE">
        <w:t>Attention à « la panne de la panne » /informer les aéronefs/ commenter les actions</w:t>
      </w:r>
    </w:p>
    <w:p w:rsidR="00BB29D1" w:rsidRPr="005F73BE" w:rsidRDefault="00BB29D1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F73BE">
        <w:t>Anticiper des réactions trop vives de l’élève</w:t>
      </w:r>
    </w:p>
    <w:p w:rsidR="00F954E8" w:rsidRPr="005F73BE" w:rsidRDefault="00D62DDB" w:rsidP="00691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F73BE">
        <w:t>Gestion de l’environnement et des nuisances sonore</w:t>
      </w:r>
      <w:r w:rsidR="00691DBE" w:rsidRPr="005F73BE">
        <w:t>s</w:t>
      </w:r>
    </w:p>
    <w:sectPr w:rsidR="00F954E8" w:rsidRPr="005F73BE" w:rsidSect="005F73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0FB" w:rsidRDefault="006F00FB" w:rsidP="005A6D96">
      <w:pPr>
        <w:spacing w:after="0" w:line="240" w:lineRule="auto"/>
      </w:pPr>
      <w:r>
        <w:separator/>
      </w:r>
    </w:p>
  </w:endnote>
  <w:endnote w:type="continuationSeparator" w:id="0">
    <w:p w:rsidR="006F00FB" w:rsidRDefault="006F00FB" w:rsidP="005A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D96" w:rsidRDefault="005A6D9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D96" w:rsidRDefault="005A6D9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D96" w:rsidRDefault="005A6D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0FB" w:rsidRDefault="006F00FB" w:rsidP="005A6D96">
      <w:pPr>
        <w:spacing w:after="0" w:line="240" w:lineRule="auto"/>
      </w:pPr>
      <w:r>
        <w:separator/>
      </w:r>
    </w:p>
  </w:footnote>
  <w:footnote w:type="continuationSeparator" w:id="0">
    <w:p w:rsidR="006F00FB" w:rsidRDefault="006F00FB" w:rsidP="005A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D96" w:rsidRDefault="005A6D9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DF7E41F5B7C843BA8564FE03F083898E"/>
      </w:placeholder>
      <w:temporary/>
      <w:showingPlcHdr/>
      <w15:appearance w15:val="hidden"/>
    </w:sdtPr>
    <w:sdtContent>
      <w:bookmarkStart w:id="2" w:name="_GoBack" w:displacedByCustomXml="prev"/>
      <w:p w:rsidR="005A6D96" w:rsidRDefault="005A6D96">
        <w:pPr>
          <w:pStyle w:val="En-tte"/>
        </w:pPr>
        <w:r>
          <w:t>[Tapez ici]</w:t>
        </w:r>
      </w:p>
      <w:bookmarkEnd w:id="2" w:displacedByCustomXml="next"/>
    </w:sdtContent>
  </w:sdt>
  <w:p w:rsidR="005A6D96" w:rsidRDefault="005A6D96">
    <w:pPr>
      <w:pStyle w:val="En-tte"/>
    </w:pPr>
    <w:r>
      <w:rPr>
        <w:noProof/>
      </w:rPr>
      <w:drawing>
        <wp:inline distT="0" distB="0" distL="0" distR="0" wp14:anchorId="0C54D5AF" wp14:editId="7BEF26DD">
          <wp:extent cx="676275" cy="676275"/>
          <wp:effectExtent l="0" t="0" r="9525" b="9525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D96" w:rsidRDefault="005A6D9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E8"/>
    <w:rsid w:val="000445C8"/>
    <w:rsid w:val="000A4F44"/>
    <w:rsid w:val="000D74A7"/>
    <w:rsid w:val="000D7946"/>
    <w:rsid w:val="000E1D80"/>
    <w:rsid w:val="001019BB"/>
    <w:rsid w:val="00177ABA"/>
    <w:rsid w:val="001A3FF0"/>
    <w:rsid w:val="001C558E"/>
    <w:rsid w:val="0027203C"/>
    <w:rsid w:val="00306CB7"/>
    <w:rsid w:val="00342C79"/>
    <w:rsid w:val="0040664B"/>
    <w:rsid w:val="004A1F39"/>
    <w:rsid w:val="004E6102"/>
    <w:rsid w:val="004F2AD9"/>
    <w:rsid w:val="00514D0D"/>
    <w:rsid w:val="00552EC0"/>
    <w:rsid w:val="0056163B"/>
    <w:rsid w:val="005A308E"/>
    <w:rsid w:val="005A6D96"/>
    <w:rsid w:val="005E159F"/>
    <w:rsid w:val="005F0A4F"/>
    <w:rsid w:val="005F73BE"/>
    <w:rsid w:val="00632A9F"/>
    <w:rsid w:val="00641C26"/>
    <w:rsid w:val="006853D2"/>
    <w:rsid w:val="00691DBE"/>
    <w:rsid w:val="006C3009"/>
    <w:rsid w:val="006F00FB"/>
    <w:rsid w:val="00707AE6"/>
    <w:rsid w:val="00717FEE"/>
    <w:rsid w:val="00726838"/>
    <w:rsid w:val="00755BC9"/>
    <w:rsid w:val="007C2BD8"/>
    <w:rsid w:val="007E16C7"/>
    <w:rsid w:val="00823FD1"/>
    <w:rsid w:val="00857923"/>
    <w:rsid w:val="00887E97"/>
    <w:rsid w:val="008B0A3E"/>
    <w:rsid w:val="008C216E"/>
    <w:rsid w:val="008D0D4E"/>
    <w:rsid w:val="008D3A8A"/>
    <w:rsid w:val="00956657"/>
    <w:rsid w:val="009C30EE"/>
    <w:rsid w:val="009E5F33"/>
    <w:rsid w:val="009F12D2"/>
    <w:rsid w:val="00A31281"/>
    <w:rsid w:val="00A31BC2"/>
    <w:rsid w:val="00A71AA2"/>
    <w:rsid w:val="00A83805"/>
    <w:rsid w:val="00AC096E"/>
    <w:rsid w:val="00B532C4"/>
    <w:rsid w:val="00BA3891"/>
    <w:rsid w:val="00BB29D1"/>
    <w:rsid w:val="00BB62FF"/>
    <w:rsid w:val="00C24FA8"/>
    <w:rsid w:val="00C413C6"/>
    <w:rsid w:val="00CB42F6"/>
    <w:rsid w:val="00CC061D"/>
    <w:rsid w:val="00CE4B3B"/>
    <w:rsid w:val="00D22A9A"/>
    <w:rsid w:val="00D520B9"/>
    <w:rsid w:val="00D62DDB"/>
    <w:rsid w:val="00D87067"/>
    <w:rsid w:val="00D91317"/>
    <w:rsid w:val="00DA2C4A"/>
    <w:rsid w:val="00DB6638"/>
    <w:rsid w:val="00DB74B6"/>
    <w:rsid w:val="00E25D69"/>
    <w:rsid w:val="00E75F79"/>
    <w:rsid w:val="00E83BC1"/>
    <w:rsid w:val="00F25F53"/>
    <w:rsid w:val="00F47541"/>
    <w:rsid w:val="00F62EAB"/>
    <w:rsid w:val="00F855A3"/>
    <w:rsid w:val="00F954E8"/>
    <w:rsid w:val="00FE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EE1A"/>
  <w15:chartTrackingRefBased/>
  <w15:docId w15:val="{119C2D0D-97F8-43B5-B575-BF3A1F36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0D4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A6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6D96"/>
  </w:style>
  <w:style w:type="paragraph" w:styleId="Pieddepage">
    <w:name w:val="footer"/>
    <w:basedOn w:val="Normal"/>
    <w:link w:val="PieddepageCar"/>
    <w:uiPriority w:val="99"/>
    <w:unhideWhenUsed/>
    <w:rsid w:val="005A6D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6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7E41F5B7C843BA8564FE03F08389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870C48-12BF-4DDA-A875-C17EA664FB95}"/>
      </w:docPartPr>
      <w:docPartBody>
        <w:p w:rsidR="00000000" w:rsidRDefault="00463FD3" w:rsidP="00463FD3">
          <w:pPr>
            <w:pStyle w:val="DF7E41F5B7C843BA8564FE03F083898E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D3"/>
    <w:rsid w:val="00463FD3"/>
    <w:rsid w:val="00E9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F7E41F5B7C843BA8564FE03F083898E">
    <w:name w:val="DF7E41F5B7C843BA8564FE03F083898E"/>
    <w:rsid w:val="00463F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7847E-4FEE-4CCB-94A4-8770F832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2018-11-25T14:35:00Z</dcterms:created>
  <dcterms:modified xsi:type="dcterms:W3CDTF">2018-11-26T09:00:00Z</dcterms:modified>
</cp:coreProperties>
</file>