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45" w:rsidRPr="001048C5" w:rsidRDefault="00F92645" w:rsidP="00F9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rightMargin">
                  <wp:align>left</wp:align>
                </wp:positionH>
                <wp:positionV relativeFrom="paragraph">
                  <wp:posOffset>29845</wp:posOffset>
                </wp:positionV>
                <wp:extent cx="723900" cy="4191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645" w:rsidRPr="001048C5" w:rsidRDefault="00F92645" w:rsidP="00F926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0;margin-top:2.35pt;width:57pt;height:33pt;z-index:2516592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" fillcolor="#5b9bd5" strokecolor="#41719c" strokeweight="1pt">
                <v:stroke joinstyle="miter"/>
                <v:textbox>
                  <w:txbxContent>
                    <w:p w:rsidR="00F92645" w:rsidRPr="001048C5" w:rsidRDefault="00F92645" w:rsidP="00F9264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377914">
        <w:rPr>
          <w:b/>
          <w:sz w:val="32"/>
        </w:rPr>
        <w:t xml:space="preserve"> 3 axes</w:t>
      </w:r>
    </w:p>
    <w:bookmarkEnd w:id="0"/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7D2B2B">
        <w:t>3</w:t>
      </w:r>
      <w:r w:rsidR="00BB62FF" w:rsidRPr="00A71AA2">
        <w:t xml:space="preserve">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387EAA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36"/>
        </w:rPr>
      </w:pPr>
      <w:r w:rsidRPr="00387EAA">
        <w:rPr>
          <w:b/>
          <w:sz w:val="28"/>
        </w:rPr>
        <w:t>O</w:t>
      </w:r>
      <w:r w:rsidR="00F92645" w:rsidRPr="00387EAA">
        <w:rPr>
          <w:b/>
          <w:sz w:val="28"/>
        </w:rPr>
        <w:t>BJECTIF</w:t>
      </w:r>
      <w:r w:rsidRPr="00387EAA">
        <w:rPr>
          <w:b/>
          <w:sz w:val="28"/>
        </w:rPr>
        <w:t xml:space="preserve"> :</w:t>
      </w:r>
      <w:r w:rsidR="00F25F53" w:rsidRPr="00387EAA">
        <w:rPr>
          <w:b/>
          <w:sz w:val="28"/>
        </w:rPr>
        <w:t xml:space="preserve"> </w:t>
      </w:r>
      <w:r w:rsidR="00ED56FE" w:rsidRPr="00387EAA">
        <w:rPr>
          <w:b/>
          <w:sz w:val="28"/>
        </w:rPr>
        <w:t xml:space="preserve">lâché solo </w:t>
      </w:r>
      <w:bookmarkStart w:id="1" w:name="_GoBack"/>
      <w:bookmarkEnd w:id="1"/>
    </w:p>
    <w:p w:rsidR="00D520B9" w:rsidRPr="000D7946" w:rsidRDefault="00755BC9" w:rsidP="0038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7D2B2B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ED56FE">
        <w:rPr>
          <w:b/>
          <w:color w:val="0070C0"/>
        </w:rPr>
        <w:t>1</w:t>
      </w:r>
    </w:p>
    <w:p w:rsidR="00D520B9" w:rsidRPr="00BB62FF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de contrôle tour de piste et pannes dans le circuit</w:t>
      </w:r>
    </w:p>
    <w:p w:rsidR="00823FD1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Entretien préparatoire : décision commune et partagée</w:t>
      </w:r>
    </w:p>
    <w:p w:rsidR="009C30EE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solo en tour de piste (max 3)</w:t>
      </w:r>
    </w:p>
    <w:p w:rsidR="004A1F39" w:rsidRPr="000921D2" w:rsidRDefault="006853D2" w:rsidP="0038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7D2B2B">
        <w:rPr>
          <w:b/>
          <w:color w:val="385623" w:themeColor="accent6" w:themeShade="80"/>
        </w:rPr>
        <w:t>M</w:t>
      </w:r>
      <w:r w:rsidR="00387EAA">
        <w:rPr>
          <w:b/>
          <w:color w:val="385623" w:themeColor="accent6" w:themeShade="80"/>
        </w:rPr>
        <w:t>9</w:t>
      </w:r>
    </w:p>
    <w:p w:rsidR="00A31281" w:rsidRPr="00387EAA" w:rsidRDefault="000921D2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Remise de gaz</w:t>
      </w:r>
    </w:p>
    <w:p w:rsidR="009F75FA" w:rsidRPr="00387EAA" w:rsidRDefault="009F75FA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Panne</w:t>
      </w:r>
      <w:r w:rsidR="00BC1B30" w:rsidRPr="00387EAA">
        <w:t>s</w:t>
      </w:r>
      <w:r w:rsidRPr="00387EAA">
        <w:t xml:space="preserve"> dans le circuit</w:t>
      </w:r>
    </w:p>
    <w:p w:rsidR="000921D2" w:rsidRPr="00387EAA" w:rsidRDefault="000921D2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 xml:space="preserve">L’élève reste dans le cône de sécurité </w:t>
      </w:r>
    </w:p>
    <w:p w:rsidR="00F954E8" w:rsidRPr="00387EAA" w:rsidRDefault="00E75F79" w:rsidP="0038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387EAA">
        <w:rPr>
          <w:b/>
        </w:rPr>
        <w:t>Contrôle de l’objectif</w:t>
      </w:r>
      <w:r w:rsidR="00D62DDB" w:rsidRPr="00387EAA">
        <w:rPr>
          <w:b/>
        </w:rPr>
        <w:t> :</w:t>
      </w:r>
    </w:p>
    <w:p w:rsidR="0040664B" w:rsidRPr="00387EAA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L’élève est capable de réaliser le vol solo</w:t>
      </w:r>
    </w:p>
    <w:p w:rsidR="004A1F39" w:rsidRPr="00387EAA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Si applicable : procédures radio et procédures spécifiques si applicable</w:t>
      </w:r>
    </w:p>
    <w:p w:rsidR="00D62DDB" w:rsidRPr="00387EAA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Prochaine leçon </w:t>
      </w:r>
      <w:r w:rsidR="007D2B2B" w:rsidRPr="00387EAA">
        <w:t>M</w:t>
      </w:r>
      <w:r w:rsidR="0040664B" w:rsidRPr="00387EAA">
        <w:t>1</w:t>
      </w:r>
      <w:r w:rsidR="009F75FA" w:rsidRPr="00387EAA">
        <w:t>2</w:t>
      </w:r>
      <w:r w:rsidR="00552EC0" w:rsidRPr="00387EAA">
        <w:t xml:space="preserve"> </w:t>
      </w:r>
      <w:r w:rsidRPr="00387EAA">
        <w:t xml:space="preserve">: </w:t>
      </w:r>
      <w:r w:rsidR="00A9296C" w:rsidRPr="00387EAA">
        <w:t>panne en campagne</w:t>
      </w:r>
    </w:p>
    <w:p w:rsidR="00D22A9A" w:rsidRPr="00387EAA" w:rsidRDefault="00D22A9A" w:rsidP="0038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387EAA">
        <w:rPr>
          <w:b/>
        </w:rPr>
        <w:t>Facteurs Humains – TEM</w:t>
      </w:r>
    </w:p>
    <w:p w:rsidR="00BB29D1" w:rsidRPr="00387EA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Pri</w:t>
      </w:r>
      <w:r w:rsidR="00387EAA">
        <w:t>s</w:t>
      </w:r>
      <w:r w:rsidRPr="00387EAA">
        <w:t>e en compte de la météo</w:t>
      </w:r>
    </w:p>
    <w:p w:rsidR="009F75FA" w:rsidRPr="00387EA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Prise en compte du trafic local</w:t>
      </w:r>
    </w:p>
    <w:p w:rsidR="009F75FA" w:rsidRPr="00387EA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 xml:space="preserve">Etat de fatigue physique </w:t>
      </w:r>
      <w:r w:rsidR="00BC1B30" w:rsidRPr="00387EAA">
        <w:t xml:space="preserve">et psychique </w:t>
      </w:r>
      <w:r w:rsidRPr="00387EAA">
        <w:t>de l’élève</w:t>
      </w:r>
    </w:p>
    <w:p w:rsidR="009F75FA" w:rsidRPr="00387EA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Accord des deux parties</w:t>
      </w:r>
    </w:p>
    <w:p w:rsidR="00A9296C" w:rsidRPr="00387EAA" w:rsidRDefault="00A9296C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87EAA">
        <w:t>Prise en compte de la masse au décollage</w:t>
      </w:r>
    </w:p>
    <w:p w:rsidR="00D22A9A" w:rsidRDefault="00D22A9A"/>
    <w:p w:rsidR="00F954E8" w:rsidRDefault="00F954E8"/>
    <w:sectPr w:rsidR="00F954E8" w:rsidSect="00F92645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A1" w:rsidRDefault="004972A1" w:rsidP="00377914">
      <w:pPr>
        <w:spacing w:after="0" w:line="240" w:lineRule="auto"/>
      </w:pPr>
      <w:r>
        <w:separator/>
      </w:r>
    </w:p>
  </w:endnote>
  <w:endnote w:type="continuationSeparator" w:id="0">
    <w:p w:rsidR="004972A1" w:rsidRDefault="004972A1" w:rsidP="003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A1" w:rsidRDefault="004972A1" w:rsidP="00377914">
      <w:pPr>
        <w:spacing w:after="0" w:line="240" w:lineRule="auto"/>
      </w:pPr>
      <w:r>
        <w:separator/>
      </w:r>
    </w:p>
  </w:footnote>
  <w:footnote w:type="continuationSeparator" w:id="0">
    <w:p w:rsidR="004972A1" w:rsidRDefault="004972A1" w:rsidP="0037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14" w:rsidRDefault="00377914">
    <w:pPr>
      <w:pStyle w:val="En-tte"/>
    </w:pPr>
    <w:r>
      <w:rPr>
        <w:noProof/>
      </w:rPr>
      <w:drawing>
        <wp:inline distT="0" distB="0" distL="0" distR="0" wp14:anchorId="3AE16297" wp14:editId="7818121C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914" w:rsidRDefault="003779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306CB7"/>
    <w:rsid w:val="00342C79"/>
    <w:rsid w:val="00377914"/>
    <w:rsid w:val="00387EAA"/>
    <w:rsid w:val="003C3D4D"/>
    <w:rsid w:val="0040664B"/>
    <w:rsid w:val="004972A1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C3009"/>
    <w:rsid w:val="00707AE6"/>
    <w:rsid w:val="00717FEE"/>
    <w:rsid w:val="00726838"/>
    <w:rsid w:val="00741E54"/>
    <w:rsid w:val="00755BC9"/>
    <w:rsid w:val="007C2BD8"/>
    <w:rsid w:val="007D2B2B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C096E"/>
    <w:rsid w:val="00B532C4"/>
    <w:rsid w:val="00BA3891"/>
    <w:rsid w:val="00BB29D1"/>
    <w:rsid w:val="00BB62FF"/>
    <w:rsid w:val="00BC1B30"/>
    <w:rsid w:val="00C24FA8"/>
    <w:rsid w:val="00C413C6"/>
    <w:rsid w:val="00CB42F6"/>
    <w:rsid w:val="00CC061D"/>
    <w:rsid w:val="00CE4B3B"/>
    <w:rsid w:val="00D22A9A"/>
    <w:rsid w:val="00D520B9"/>
    <w:rsid w:val="00D62DDB"/>
    <w:rsid w:val="00D84C80"/>
    <w:rsid w:val="00D87067"/>
    <w:rsid w:val="00D91317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2645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B8B2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14"/>
  </w:style>
  <w:style w:type="paragraph" w:styleId="Pieddepage">
    <w:name w:val="footer"/>
    <w:basedOn w:val="Normal"/>
    <w:link w:val="PieddepageCar"/>
    <w:uiPriority w:val="99"/>
    <w:unhideWhenUsed/>
    <w:rsid w:val="0037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67F79-1046-4D93-BC82-276C5D68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2018-11-25T18:06:00Z</dcterms:created>
  <dcterms:modified xsi:type="dcterms:W3CDTF">2018-11-26T09:01:00Z</dcterms:modified>
</cp:coreProperties>
</file>